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73B8" w:rsidRPr="00153B09" w:rsidRDefault="001273B8" w:rsidP="001273B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1273B8" w:rsidRPr="00153B09" w:rsidRDefault="001273B8" w:rsidP="001273B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153B09">
        <w:rPr>
          <w:rFonts w:ascii="Times New Roman" w:hAnsi="Times New Roman"/>
          <w:b/>
          <w:sz w:val="28"/>
          <w:szCs w:val="28"/>
        </w:rPr>
        <w:t xml:space="preserve">СОВЕТ </w:t>
      </w:r>
    </w:p>
    <w:p w:rsidR="001273B8" w:rsidRPr="00153B09" w:rsidRDefault="001273B8" w:rsidP="001273B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153B09">
        <w:rPr>
          <w:rFonts w:ascii="Times New Roman" w:hAnsi="Times New Roman"/>
          <w:b/>
          <w:sz w:val="28"/>
          <w:szCs w:val="28"/>
        </w:rPr>
        <w:t>ДИНАМОВСКОГО МУНИЦИПАЛЬНОГО ОБРАЗОВАНИЯ</w:t>
      </w:r>
    </w:p>
    <w:p w:rsidR="001273B8" w:rsidRPr="00153B09" w:rsidRDefault="001273B8" w:rsidP="001273B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53B09">
        <w:rPr>
          <w:rFonts w:ascii="Times New Roman" w:hAnsi="Times New Roman"/>
          <w:b/>
          <w:sz w:val="28"/>
          <w:szCs w:val="28"/>
        </w:rPr>
        <w:t>НОВОБУРАССКОГО МУНИЦИПАЛЬНОГО РАЙОНА</w:t>
      </w:r>
    </w:p>
    <w:p w:rsidR="001273B8" w:rsidRPr="00153B09" w:rsidRDefault="001273B8" w:rsidP="001273B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53B09">
        <w:rPr>
          <w:rFonts w:ascii="Times New Roman" w:hAnsi="Times New Roman"/>
          <w:b/>
          <w:sz w:val="28"/>
          <w:szCs w:val="28"/>
        </w:rPr>
        <w:t>САРАТОВСКОЙ ОБЛАСТИ</w:t>
      </w:r>
    </w:p>
    <w:p w:rsidR="001273B8" w:rsidRPr="00153B09" w:rsidRDefault="001273B8" w:rsidP="001273B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273B8" w:rsidRPr="00153B09" w:rsidRDefault="001273B8" w:rsidP="001273B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53B09">
        <w:rPr>
          <w:rFonts w:ascii="Times New Roman" w:hAnsi="Times New Roman"/>
          <w:b/>
          <w:sz w:val="28"/>
          <w:szCs w:val="28"/>
        </w:rPr>
        <w:t>РЕШЕНИЕ</w:t>
      </w:r>
    </w:p>
    <w:p w:rsidR="001273B8" w:rsidRPr="00153B09" w:rsidRDefault="00B26D55" w:rsidP="001273B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от  25 мая </w:t>
      </w:r>
      <w:r w:rsidR="001273B8">
        <w:rPr>
          <w:rFonts w:ascii="Times New Roman" w:hAnsi="Times New Roman"/>
          <w:b/>
          <w:sz w:val="28"/>
          <w:szCs w:val="28"/>
        </w:rPr>
        <w:t>2010 г.</w:t>
      </w:r>
      <w:r w:rsidR="001273B8">
        <w:rPr>
          <w:rFonts w:ascii="Times New Roman" w:hAnsi="Times New Roman"/>
          <w:b/>
          <w:sz w:val="28"/>
          <w:szCs w:val="28"/>
        </w:rPr>
        <w:tab/>
      </w:r>
      <w:r w:rsidR="001273B8">
        <w:rPr>
          <w:rFonts w:ascii="Times New Roman" w:hAnsi="Times New Roman"/>
          <w:b/>
          <w:sz w:val="28"/>
          <w:szCs w:val="28"/>
        </w:rPr>
        <w:tab/>
      </w:r>
      <w:r w:rsidR="001273B8">
        <w:rPr>
          <w:rFonts w:ascii="Times New Roman" w:hAnsi="Times New Roman"/>
          <w:b/>
          <w:sz w:val="28"/>
          <w:szCs w:val="28"/>
        </w:rPr>
        <w:tab/>
      </w:r>
      <w:r w:rsidR="001273B8">
        <w:rPr>
          <w:rFonts w:ascii="Times New Roman" w:hAnsi="Times New Roman"/>
          <w:b/>
          <w:sz w:val="28"/>
          <w:szCs w:val="28"/>
        </w:rPr>
        <w:tab/>
      </w:r>
      <w:r w:rsidR="001273B8">
        <w:rPr>
          <w:rFonts w:ascii="Times New Roman" w:hAnsi="Times New Roman"/>
          <w:b/>
          <w:sz w:val="28"/>
          <w:szCs w:val="28"/>
        </w:rPr>
        <w:tab/>
      </w:r>
      <w:r w:rsidR="001273B8">
        <w:rPr>
          <w:rFonts w:ascii="Times New Roman" w:hAnsi="Times New Roman"/>
          <w:b/>
          <w:sz w:val="28"/>
          <w:szCs w:val="28"/>
        </w:rPr>
        <w:tab/>
      </w:r>
      <w:r w:rsidR="001273B8"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>№64</w:t>
      </w:r>
    </w:p>
    <w:p w:rsidR="001273B8" w:rsidRPr="00153B09" w:rsidRDefault="001273B8" w:rsidP="001273B8">
      <w:pPr>
        <w:autoSpaceDE w:val="0"/>
        <w:autoSpaceDN w:val="0"/>
        <w:adjustRightInd w:val="0"/>
        <w:spacing w:after="0" w:line="240" w:lineRule="auto"/>
        <w:jc w:val="center"/>
        <w:rPr>
          <w:rFonts w:cs="Calibri"/>
          <w:b/>
        </w:rPr>
      </w:pPr>
    </w:p>
    <w:p w:rsidR="001273B8" w:rsidRPr="00FF5F58" w:rsidRDefault="001273B8" w:rsidP="001273B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Об</w:t>
      </w:r>
      <w:r w:rsidRPr="00FF5F58">
        <w:rPr>
          <w:rFonts w:ascii="Times New Roman" w:hAnsi="Times New Roman"/>
          <w:b/>
          <w:sz w:val="28"/>
          <w:szCs w:val="28"/>
        </w:rPr>
        <w:t xml:space="preserve"> утверждении</w:t>
      </w:r>
    </w:p>
    <w:p w:rsidR="001273B8" w:rsidRPr="00FF5F58" w:rsidRDefault="001273B8" w:rsidP="001273B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F5F58">
        <w:rPr>
          <w:rFonts w:ascii="Times New Roman" w:hAnsi="Times New Roman"/>
          <w:b/>
          <w:sz w:val="28"/>
          <w:szCs w:val="28"/>
        </w:rPr>
        <w:t>перечня муниципального имущества</w:t>
      </w:r>
    </w:p>
    <w:p w:rsidR="001273B8" w:rsidRPr="00D317F8" w:rsidRDefault="001273B8" w:rsidP="001273B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F5F58">
        <w:rPr>
          <w:rFonts w:ascii="Times New Roman" w:hAnsi="Times New Roman"/>
          <w:b/>
          <w:sz w:val="28"/>
          <w:szCs w:val="28"/>
        </w:rPr>
        <w:t>Новобурасского муниципального района Саратовской области, предлагаемого для безвозмездной передачи в собственность</w:t>
      </w:r>
      <w:r>
        <w:rPr>
          <w:rFonts w:ascii="Times New Roman" w:hAnsi="Times New Roman"/>
          <w:b/>
          <w:sz w:val="28"/>
          <w:szCs w:val="28"/>
        </w:rPr>
        <w:t xml:space="preserve"> Динамовского</w:t>
      </w:r>
      <w:r w:rsidRPr="00FF5F58">
        <w:rPr>
          <w:rFonts w:ascii="Times New Roman" w:hAnsi="Times New Roman"/>
          <w:b/>
          <w:sz w:val="28"/>
          <w:szCs w:val="28"/>
        </w:rPr>
        <w:t xml:space="preserve"> муниципальн</w:t>
      </w:r>
      <w:r>
        <w:rPr>
          <w:rFonts w:ascii="Times New Roman" w:hAnsi="Times New Roman"/>
          <w:b/>
          <w:sz w:val="28"/>
          <w:szCs w:val="28"/>
        </w:rPr>
        <w:t>ого</w:t>
      </w:r>
      <w:r w:rsidRPr="00FF5F58">
        <w:rPr>
          <w:rFonts w:ascii="Times New Roman" w:hAnsi="Times New Roman"/>
          <w:b/>
          <w:sz w:val="28"/>
          <w:szCs w:val="28"/>
        </w:rPr>
        <w:t xml:space="preserve"> образовани</w:t>
      </w:r>
      <w:r>
        <w:rPr>
          <w:rFonts w:ascii="Times New Roman" w:hAnsi="Times New Roman"/>
          <w:b/>
          <w:sz w:val="28"/>
          <w:szCs w:val="28"/>
        </w:rPr>
        <w:t>я</w:t>
      </w:r>
      <w:r w:rsidRPr="00FF5F58">
        <w:rPr>
          <w:rFonts w:ascii="Times New Roman" w:hAnsi="Times New Roman"/>
          <w:b/>
          <w:sz w:val="28"/>
          <w:szCs w:val="28"/>
        </w:rPr>
        <w:t xml:space="preserve"> Новобурасского муниципального района Саратовской области</w:t>
      </w:r>
    </w:p>
    <w:p w:rsidR="001273B8" w:rsidRPr="00D317F8" w:rsidRDefault="001273B8" w:rsidP="001273B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273B8" w:rsidRPr="00D317F8" w:rsidRDefault="001273B8" w:rsidP="001273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proofErr w:type="gramStart"/>
      <w:r w:rsidRPr="00D317F8">
        <w:rPr>
          <w:rFonts w:ascii="Times New Roman" w:hAnsi="Times New Roman"/>
          <w:sz w:val="28"/>
          <w:szCs w:val="28"/>
        </w:rPr>
        <w:t xml:space="preserve">В целях реализации Федерального закона от 6 октября </w:t>
      </w:r>
      <w:smartTag w:uri="urn:schemas-microsoft-com:office:smarttags" w:element="metricconverter">
        <w:smartTagPr>
          <w:attr w:name="ProductID" w:val="2003 г"/>
        </w:smartTagPr>
        <w:r w:rsidRPr="00D317F8">
          <w:rPr>
            <w:rFonts w:ascii="Times New Roman" w:hAnsi="Times New Roman"/>
            <w:sz w:val="28"/>
            <w:szCs w:val="28"/>
          </w:rPr>
          <w:t>2003 г</w:t>
        </w:r>
      </w:smartTag>
      <w:r w:rsidRPr="00D317F8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№</w:t>
      </w:r>
      <w:r w:rsidRPr="00D317F8">
        <w:rPr>
          <w:rFonts w:ascii="Times New Roman" w:hAnsi="Times New Roman"/>
          <w:sz w:val="28"/>
          <w:szCs w:val="28"/>
        </w:rPr>
        <w:t xml:space="preserve"> 131-ФЗ "Об общих принципах организации местного самоуправления в Российской Федерации", в соответствии с Законом Саратовской области от 26 марта </w:t>
      </w:r>
      <w:smartTag w:uri="urn:schemas-microsoft-com:office:smarttags" w:element="metricconverter">
        <w:smartTagPr>
          <w:attr w:name="ProductID" w:val="2009 г"/>
        </w:smartTagPr>
        <w:r w:rsidRPr="00D317F8">
          <w:rPr>
            <w:rFonts w:ascii="Times New Roman" w:hAnsi="Times New Roman"/>
            <w:sz w:val="28"/>
            <w:szCs w:val="28"/>
          </w:rPr>
          <w:t>2009 г</w:t>
        </w:r>
      </w:smartTag>
      <w:r w:rsidRPr="00D317F8">
        <w:rPr>
          <w:rFonts w:ascii="Times New Roman" w:hAnsi="Times New Roman"/>
          <w:sz w:val="28"/>
          <w:szCs w:val="28"/>
        </w:rPr>
        <w:t xml:space="preserve">. N 22-ЗСО "О некоторых вопросах разграничения имущества между муниципальными образованиями области", руководствуясь </w:t>
      </w:r>
      <w:r>
        <w:rPr>
          <w:rFonts w:ascii="Times New Roman" w:hAnsi="Times New Roman"/>
          <w:sz w:val="28"/>
          <w:szCs w:val="28"/>
        </w:rPr>
        <w:t>Уставом Динамовского муниципального образования, Совет Динамовского муниципального образования Новобурасского</w:t>
      </w:r>
      <w:r w:rsidRPr="00D317F8">
        <w:rPr>
          <w:rFonts w:ascii="Times New Roman" w:hAnsi="Times New Roman"/>
          <w:sz w:val="28"/>
          <w:szCs w:val="28"/>
        </w:rPr>
        <w:t xml:space="preserve"> муниципального района решил:</w:t>
      </w:r>
      <w:proofErr w:type="gramEnd"/>
    </w:p>
    <w:p w:rsidR="001273B8" w:rsidRDefault="001273B8" w:rsidP="001273B8">
      <w:pPr>
        <w:autoSpaceDE w:val="0"/>
        <w:autoSpaceDN w:val="0"/>
        <w:adjustRightInd w:val="0"/>
        <w:spacing w:after="0" w:line="240" w:lineRule="auto"/>
        <w:ind w:firstLine="45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Pr="00D317F8">
        <w:rPr>
          <w:rFonts w:ascii="Times New Roman" w:hAnsi="Times New Roman"/>
          <w:sz w:val="28"/>
          <w:szCs w:val="28"/>
        </w:rPr>
        <w:t xml:space="preserve">Утвердить Перечень муниципального имущества </w:t>
      </w:r>
      <w:r>
        <w:rPr>
          <w:rFonts w:ascii="Times New Roman" w:hAnsi="Times New Roman"/>
          <w:sz w:val="28"/>
          <w:szCs w:val="28"/>
        </w:rPr>
        <w:t>Новобурасского</w:t>
      </w:r>
      <w:r w:rsidRPr="00D317F8">
        <w:rPr>
          <w:rFonts w:ascii="Times New Roman" w:hAnsi="Times New Roman"/>
          <w:sz w:val="28"/>
          <w:szCs w:val="28"/>
        </w:rPr>
        <w:t xml:space="preserve"> муниципального района Саратовской области, предлагаемого для безвозм</w:t>
      </w:r>
      <w:r>
        <w:rPr>
          <w:rFonts w:ascii="Times New Roman" w:hAnsi="Times New Roman"/>
          <w:sz w:val="28"/>
          <w:szCs w:val="28"/>
        </w:rPr>
        <w:t xml:space="preserve">ездной передачи в собственность Динамовского муниципального образования Новобурасского </w:t>
      </w:r>
      <w:r w:rsidRPr="00D317F8">
        <w:rPr>
          <w:rFonts w:ascii="Times New Roman" w:hAnsi="Times New Roman"/>
          <w:sz w:val="28"/>
          <w:szCs w:val="28"/>
        </w:rPr>
        <w:t>муниципального района Саратовской области, согласно Приложени</w:t>
      </w:r>
      <w:r>
        <w:rPr>
          <w:rFonts w:ascii="Times New Roman" w:hAnsi="Times New Roman"/>
          <w:sz w:val="28"/>
          <w:szCs w:val="28"/>
        </w:rPr>
        <w:t>ю № 1</w:t>
      </w:r>
      <w:r w:rsidRPr="00D317F8">
        <w:rPr>
          <w:rFonts w:ascii="Times New Roman" w:hAnsi="Times New Roman"/>
          <w:sz w:val="28"/>
          <w:szCs w:val="28"/>
        </w:rPr>
        <w:t>.</w:t>
      </w:r>
    </w:p>
    <w:p w:rsidR="001273B8" w:rsidRPr="00D317F8" w:rsidRDefault="001273B8" w:rsidP="001273B8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45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Администрации Динамовского муниципального образования Новобурасского муниципального района обеспечить подготовку необходимых документов.</w:t>
      </w:r>
    </w:p>
    <w:p w:rsidR="001273B8" w:rsidRDefault="001273B8" w:rsidP="001273B8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317F8">
        <w:rPr>
          <w:rFonts w:ascii="Times New Roman" w:hAnsi="Times New Roman"/>
          <w:sz w:val="28"/>
          <w:szCs w:val="28"/>
        </w:rPr>
        <w:t xml:space="preserve">Настоящее решение вступает в </w:t>
      </w:r>
      <w:r>
        <w:rPr>
          <w:rFonts w:ascii="Times New Roman" w:hAnsi="Times New Roman"/>
          <w:sz w:val="28"/>
          <w:szCs w:val="28"/>
        </w:rPr>
        <w:t>силу со дня принятия и подлежит обнародованию</w:t>
      </w:r>
      <w:r w:rsidRPr="00D317F8">
        <w:rPr>
          <w:rFonts w:ascii="Times New Roman" w:hAnsi="Times New Roman"/>
          <w:sz w:val="28"/>
          <w:szCs w:val="28"/>
        </w:rPr>
        <w:t>.</w:t>
      </w:r>
    </w:p>
    <w:p w:rsidR="001273B8" w:rsidRPr="00153B09" w:rsidRDefault="001273B8" w:rsidP="001273B8">
      <w:pPr>
        <w:autoSpaceDE w:val="0"/>
        <w:autoSpaceDN w:val="0"/>
        <w:adjustRightInd w:val="0"/>
        <w:spacing w:after="0" w:line="240" w:lineRule="auto"/>
        <w:ind w:left="810"/>
        <w:jc w:val="both"/>
        <w:rPr>
          <w:rFonts w:ascii="Times New Roman" w:hAnsi="Times New Roman"/>
          <w:sz w:val="28"/>
          <w:szCs w:val="28"/>
        </w:rPr>
      </w:pPr>
    </w:p>
    <w:p w:rsidR="001273B8" w:rsidRPr="00153B09" w:rsidRDefault="001273B8" w:rsidP="001273B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153B09">
        <w:rPr>
          <w:rFonts w:ascii="Times New Roman" w:hAnsi="Times New Roman"/>
          <w:b/>
          <w:sz w:val="28"/>
          <w:szCs w:val="28"/>
        </w:rPr>
        <w:t xml:space="preserve">Глава </w:t>
      </w:r>
      <w:proofErr w:type="gramStart"/>
      <w:r w:rsidRPr="00153B09">
        <w:rPr>
          <w:rFonts w:ascii="Times New Roman" w:hAnsi="Times New Roman"/>
          <w:b/>
          <w:sz w:val="28"/>
          <w:szCs w:val="28"/>
        </w:rPr>
        <w:t>Динамовского</w:t>
      </w:r>
      <w:proofErr w:type="gramEnd"/>
      <w:r w:rsidRPr="00153B09">
        <w:rPr>
          <w:rFonts w:ascii="Times New Roman" w:hAnsi="Times New Roman"/>
          <w:b/>
          <w:sz w:val="28"/>
          <w:szCs w:val="28"/>
        </w:rPr>
        <w:t xml:space="preserve"> </w:t>
      </w:r>
    </w:p>
    <w:p w:rsidR="001273B8" w:rsidRDefault="001273B8" w:rsidP="001273B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153B09">
        <w:rPr>
          <w:rFonts w:ascii="Times New Roman" w:hAnsi="Times New Roman"/>
          <w:b/>
          <w:sz w:val="28"/>
          <w:szCs w:val="28"/>
        </w:rPr>
        <w:t>муниципального образования</w:t>
      </w:r>
      <w:r w:rsidRPr="00153B09">
        <w:rPr>
          <w:rFonts w:ascii="Times New Roman" w:hAnsi="Times New Roman"/>
          <w:b/>
          <w:sz w:val="28"/>
          <w:szCs w:val="28"/>
        </w:rPr>
        <w:tab/>
      </w:r>
      <w:r w:rsidRPr="00153B09">
        <w:rPr>
          <w:rFonts w:ascii="Times New Roman" w:hAnsi="Times New Roman"/>
          <w:b/>
          <w:sz w:val="28"/>
          <w:szCs w:val="28"/>
        </w:rPr>
        <w:tab/>
        <w:t xml:space="preserve"> </w:t>
      </w:r>
      <w:r w:rsidRPr="00153B09">
        <w:rPr>
          <w:rFonts w:ascii="Times New Roman" w:hAnsi="Times New Roman"/>
          <w:b/>
          <w:sz w:val="28"/>
          <w:szCs w:val="28"/>
        </w:rPr>
        <w:tab/>
      </w:r>
      <w:r w:rsidRPr="00153B09">
        <w:rPr>
          <w:rFonts w:ascii="Times New Roman" w:hAnsi="Times New Roman"/>
          <w:b/>
          <w:sz w:val="28"/>
          <w:szCs w:val="28"/>
        </w:rPr>
        <w:tab/>
      </w:r>
      <w:r w:rsidRPr="00153B09">
        <w:rPr>
          <w:rFonts w:ascii="Times New Roman" w:hAnsi="Times New Roman"/>
          <w:b/>
          <w:sz w:val="28"/>
          <w:szCs w:val="28"/>
        </w:rPr>
        <w:tab/>
      </w:r>
      <w:r w:rsidRPr="00153B09">
        <w:rPr>
          <w:rFonts w:ascii="Times New Roman" w:hAnsi="Times New Roman"/>
          <w:b/>
          <w:sz w:val="28"/>
          <w:szCs w:val="28"/>
        </w:rPr>
        <w:tab/>
        <w:t>Г.А.Янчий</w:t>
      </w:r>
    </w:p>
    <w:p w:rsidR="001273B8" w:rsidRDefault="001273B8" w:rsidP="001273B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br w:type="page"/>
      </w:r>
    </w:p>
    <w:p w:rsidR="001273B8" w:rsidRPr="00153B09" w:rsidRDefault="001273B8" w:rsidP="001273B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153B09">
        <w:rPr>
          <w:rFonts w:ascii="Times New Roman" w:hAnsi="Times New Roman"/>
          <w:sz w:val="28"/>
          <w:szCs w:val="28"/>
        </w:rPr>
        <w:lastRenderedPageBreak/>
        <w:t>приложение № 1</w:t>
      </w:r>
    </w:p>
    <w:p w:rsidR="001273B8" w:rsidRDefault="001273B8" w:rsidP="001273B8">
      <w:pPr>
        <w:pStyle w:val="a3"/>
        <w:jc w:val="right"/>
        <w:rPr>
          <w:rFonts w:ascii="Times New Roman" w:hAnsi="Times New Roman"/>
          <w:sz w:val="28"/>
          <w:szCs w:val="28"/>
        </w:rPr>
      </w:pPr>
      <w:r w:rsidRPr="00153B09">
        <w:rPr>
          <w:rFonts w:ascii="Times New Roman" w:hAnsi="Times New Roman"/>
          <w:sz w:val="28"/>
          <w:szCs w:val="28"/>
        </w:rPr>
        <w:t xml:space="preserve">к решению Совета Динамовского </w:t>
      </w:r>
    </w:p>
    <w:p w:rsidR="001273B8" w:rsidRPr="00153B09" w:rsidRDefault="001273B8" w:rsidP="001273B8">
      <w:pPr>
        <w:pStyle w:val="a3"/>
        <w:jc w:val="right"/>
        <w:rPr>
          <w:sz w:val="28"/>
          <w:szCs w:val="28"/>
        </w:rPr>
      </w:pPr>
      <w:r w:rsidRPr="00153B09"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1273B8" w:rsidRPr="00153B09" w:rsidRDefault="00B26D55" w:rsidP="001273B8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25.05.2010 г. № 64</w:t>
      </w:r>
    </w:p>
    <w:p w:rsidR="001273B8" w:rsidRPr="00153B09" w:rsidRDefault="001273B8" w:rsidP="001273B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53B09">
        <w:rPr>
          <w:rFonts w:ascii="Times New Roman" w:hAnsi="Times New Roman"/>
          <w:b/>
          <w:sz w:val="28"/>
          <w:szCs w:val="28"/>
        </w:rPr>
        <w:t>Перечень</w:t>
      </w:r>
    </w:p>
    <w:p w:rsidR="001273B8" w:rsidRPr="00153B09" w:rsidRDefault="001273B8" w:rsidP="001273B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53B09">
        <w:rPr>
          <w:rFonts w:ascii="Times New Roman" w:hAnsi="Times New Roman"/>
          <w:b/>
          <w:sz w:val="28"/>
          <w:szCs w:val="28"/>
        </w:rPr>
        <w:t>муниципального имущества Новобурасского муниципального района</w:t>
      </w:r>
    </w:p>
    <w:p w:rsidR="001273B8" w:rsidRDefault="001273B8" w:rsidP="001273B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53B09">
        <w:rPr>
          <w:rFonts w:ascii="Times New Roman" w:hAnsi="Times New Roman"/>
          <w:b/>
          <w:sz w:val="28"/>
          <w:szCs w:val="28"/>
        </w:rPr>
        <w:t xml:space="preserve">Саратовской области, </w:t>
      </w:r>
      <w:proofErr w:type="gramStart"/>
      <w:r w:rsidRPr="00153B09">
        <w:rPr>
          <w:rFonts w:ascii="Times New Roman" w:hAnsi="Times New Roman"/>
          <w:b/>
          <w:sz w:val="28"/>
          <w:szCs w:val="28"/>
        </w:rPr>
        <w:t>предлагаемого</w:t>
      </w:r>
      <w:proofErr w:type="gramEnd"/>
      <w:r w:rsidRPr="00153B09">
        <w:rPr>
          <w:rFonts w:ascii="Times New Roman" w:hAnsi="Times New Roman"/>
          <w:b/>
          <w:sz w:val="28"/>
          <w:szCs w:val="28"/>
        </w:rPr>
        <w:t xml:space="preserve"> для безвозмездной </w:t>
      </w:r>
    </w:p>
    <w:p w:rsidR="001273B8" w:rsidRPr="00153B09" w:rsidRDefault="001273B8" w:rsidP="001273B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53B09">
        <w:rPr>
          <w:rFonts w:ascii="Times New Roman" w:hAnsi="Times New Roman"/>
          <w:b/>
          <w:sz w:val="28"/>
          <w:szCs w:val="28"/>
        </w:rPr>
        <w:t>передачи в собственность</w:t>
      </w:r>
    </w:p>
    <w:p w:rsidR="001273B8" w:rsidRPr="00153B09" w:rsidRDefault="001273B8" w:rsidP="001273B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53B09">
        <w:rPr>
          <w:rFonts w:ascii="Times New Roman" w:hAnsi="Times New Roman"/>
          <w:b/>
          <w:sz w:val="28"/>
          <w:szCs w:val="28"/>
        </w:rPr>
        <w:t>Динамовского муниципального образования</w:t>
      </w:r>
    </w:p>
    <w:p w:rsidR="001273B8" w:rsidRPr="00153B09" w:rsidRDefault="001273B8" w:rsidP="001273B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53B09">
        <w:rPr>
          <w:rFonts w:ascii="Times New Roman" w:hAnsi="Times New Roman"/>
          <w:b/>
          <w:sz w:val="28"/>
          <w:szCs w:val="28"/>
        </w:rPr>
        <w:t xml:space="preserve">Новобурасского </w:t>
      </w:r>
      <w:proofErr w:type="gramStart"/>
      <w:r w:rsidRPr="00153B09">
        <w:rPr>
          <w:rFonts w:ascii="Times New Roman" w:hAnsi="Times New Roman"/>
          <w:b/>
          <w:sz w:val="28"/>
          <w:szCs w:val="28"/>
        </w:rPr>
        <w:t>муниципального</w:t>
      </w:r>
      <w:proofErr w:type="gramEnd"/>
      <w:r w:rsidRPr="00153B09">
        <w:rPr>
          <w:rFonts w:ascii="Times New Roman" w:hAnsi="Times New Roman"/>
          <w:b/>
          <w:sz w:val="28"/>
          <w:szCs w:val="28"/>
        </w:rPr>
        <w:t xml:space="preserve"> Саратовской области</w:t>
      </w:r>
    </w:p>
    <w:p w:rsidR="001273B8" w:rsidRPr="00153B09" w:rsidRDefault="001273B8" w:rsidP="001273B8">
      <w:pPr>
        <w:jc w:val="right"/>
        <w:rPr>
          <w:rFonts w:ascii="Times New Roman" w:hAnsi="Times New Roman"/>
          <w:sz w:val="28"/>
          <w:szCs w:val="28"/>
        </w:rPr>
      </w:pPr>
      <w:r w:rsidRPr="00153B09">
        <w:rPr>
          <w:rFonts w:ascii="Times New Roman" w:hAnsi="Times New Roman"/>
          <w:sz w:val="28"/>
          <w:szCs w:val="28"/>
        </w:rPr>
        <w:tab/>
      </w:r>
    </w:p>
    <w:tbl>
      <w:tblPr>
        <w:tblW w:w="9859" w:type="dxa"/>
        <w:tblInd w:w="134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204"/>
        <w:gridCol w:w="1701"/>
        <w:gridCol w:w="1985"/>
        <w:gridCol w:w="2126"/>
        <w:gridCol w:w="1843"/>
      </w:tblGrid>
      <w:tr w:rsidR="001273B8" w:rsidRPr="00153B09" w:rsidTr="00F36C6E">
        <w:trPr>
          <w:cantSplit/>
          <w:trHeight w:val="1318"/>
        </w:trPr>
        <w:tc>
          <w:tcPr>
            <w:tcW w:w="220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273B8" w:rsidRPr="00153B09" w:rsidRDefault="001273B8" w:rsidP="00F36C6E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Полное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наименование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организации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273B8" w:rsidRPr="00153B09" w:rsidRDefault="001273B8" w:rsidP="00F36C6E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Адрес места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нахождения </w:t>
            </w:r>
            <w:r w:rsidR="00345600">
              <w:rPr>
                <w:rFonts w:ascii="Times New Roman" w:hAnsi="Times New Roman" w:cs="Times New Roman"/>
                <w:sz w:val="28"/>
                <w:szCs w:val="28"/>
              </w:rPr>
              <w:br/>
              <w:t>организации</w:t>
            </w:r>
            <w:r w:rsidRPr="00153B0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53B09">
              <w:rPr>
                <w:rFonts w:ascii="Times New Roman" w:hAnsi="Times New Roman" w:cs="Times New Roman"/>
                <w:sz w:val="28"/>
                <w:szCs w:val="28"/>
              </w:rPr>
              <w:br/>
              <w:t>ИНН организации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273B8" w:rsidRPr="00153B09" w:rsidRDefault="001273B8" w:rsidP="00F36C6E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имущества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273B8" w:rsidRPr="00153B09" w:rsidRDefault="001273B8" w:rsidP="00F36C6E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Адрес места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нахождения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имущества </w:t>
            </w:r>
          </w:p>
        </w:tc>
        <w:tc>
          <w:tcPr>
            <w:tcW w:w="1843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1273B8" w:rsidRPr="00153B09" w:rsidRDefault="001273B8" w:rsidP="00F36C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53B09">
              <w:rPr>
                <w:rFonts w:ascii="Times New Roman" w:hAnsi="Times New Roman"/>
                <w:sz w:val="28"/>
                <w:szCs w:val="28"/>
              </w:rPr>
              <w:t>Индивидуали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зирующие </w:t>
            </w:r>
            <w:r w:rsidRPr="00153B09">
              <w:rPr>
                <w:rFonts w:ascii="Times New Roman" w:hAnsi="Times New Roman"/>
                <w:sz w:val="28"/>
                <w:szCs w:val="28"/>
              </w:rPr>
              <w:br/>
              <w:t>характеристики</w:t>
            </w:r>
            <w:r w:rsidRPr="00153B09">
              <w:rPr>
                <w:rFonts w:ascii="Times New Roman" w:hAnsi="Times New Roman"/>
                <w:sz w:val="28"/>
                <w:szCs w:val="28"/>
              </w:rPr>
              <w:br/>
              <w:t>имущества</w:t>
            </w:r>
          </w:p>
        </w:tc>
      </w:tr>
      <w:tr w:rsidR="001273B8" w:rsidRPr="00153B09" w:rsidTr="00F36C6E">
        <w:trPr>
          <w:cantSplit/>
          <w:trHeight w:val="720"/>
        </w:trPr>
        <w:tc>
          <w:tcPr>
            <w:tcW w:w="2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73B8" w:rsidRPr="00153B09" w:rsidRDefault="001273B8" w:rsidP="00F36C6E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73B8" w:rsidRPr="00153B09" w:rsidRDefault="001273B8" w:rsidP="00F36C6E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73B8" w:rsidRPr="00153B09" w:rsidRDefault="001273B8" w:rsidP="00F36C6E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153B09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Сооружение (дорожное покрытие) асфальтированная дорога по ул. Новая от автодороги Н. </w:t>
            </w:r>
            <w:proofErr w:type="spellStart"/>
            <w:proofErr w:type="gramStart"/>
            <w:r w:rsidRPr="00153B09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Бурасы-Динамовский</w:t>
            </w:r>
            <w:proofErr w:type="spellEnd"/>
            <w:proofErr w:type="gramEnd"/>
            <w:r w:rsidRPr="00153B09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 до д. 32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73B8" w:rsidRPr="00153B09" w:rsidRDefault="001273B8" w:rsidP="00F36C6E">
            <w:pPr>
              <w:pStyle w:val="a3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153B09">
              <w:rPr>
                <w:rFonts w:ascii="Times New Roman" w:hAnsi="Times New Roman"/>
                <w:sz w:val="28"/>
                <w:szCs w:val="28"/>
                <w:lang w:eastAsia="ar-SA"/>
              </w:rPr>
              <w:t>Саратовская область,</w:t>
            </w:r>
          </w:p>
          <w:p w:rsidR="001273B8" w:rsidRPr="00153B09" w:rsidRDefault="001273B8" w:rsidP="00F36C6E">
            <w:pPr>
              <w:pStyle w:val="a3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proofErr w:type="spellStart"/>
            <w:r w:rsidRPr="00153B09">
              <w:rPr>
                <w:rFonts w:ascii="Times New Roman" w:hAnsi="Times New Roman"/>
                <w:sz w:val="28"/>
                <w:szCs w:val="28"/>
                <w:lang w:eastAsia="ar-SA"/>
              </w:rPr>
              <w:t>Новобурасский</w:t>
            </w:r>
            <w:proofErr w:type="spellEnd"/>
            <w:r w:rsidRPr="00153B09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 район, п. Динамовский, </w:t>
            </w:r>
          </w:p>
          <w:p w:rsidR="001273B8" w:rsidRPr="00153B09" w:rsidRDefault="001273B8" w:rsidP="00F36C6E">
            <w:pPr>
              <w:pStyle w:val="a3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153B09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ул. Новая </w:t>
            </w:r>
          </w:p>
          <w:p w:rsidR="001273B8" w:rsidRPr="00153B09" w:rsidRDefault="001273B8" w:rsidP="00F36C6E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273B8" w:rsidRDefault="001273B8" w:rsidP="00F36C6E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153B09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Протяженность L=674 м., год ввода в эксплуатацию – 1983</w:t>
            </w:r>
            <w:r w:rsidR="00345600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,</w:t>
            </w:r>
          </w:p>
          <w:p w:rsidR="00345600" w:rsidRDefault="00345600" w:rsidP="00F36C6E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балансовая стоимость-</w:t>
            </w:r>
          </w:p>
          <w:p w:rsidR="00345600" w:rsidRPr="00153B09" w:rsidRDefault="00345600" w:rsidP="00F36C6E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829906,00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руб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 </w:t>
            </w:r>
          </w:p>
        </w:tc>
      </w:tr>
      <w:tr w:rsidR="00D350A8" w:rsidRPr="00153B09" w:rsidTr="00F36C6E">
        <w:trPr>
          <w:cantSplit/>
          <w:trHeight w:val="720"/>
        </w:trPr>
        <w:tc>
          <w:tcPr>
            <w:tcW w:w="2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0A8" w:rsidRDefault="00D350A8" w:rsidP="00F36C6E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0A8" w:rsidRPr="00153B09" w:rsidRDefault="00D350A8" w:rsidP="005C4AC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0A8" w:rsidRPr="00153B09" w:rsidRDefault="00D350A8" w:rsidP="00F36C6E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Нежилое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здание</w:t>
            </w:r>
            <w:proofErr w:type="gramStart"/>
            <w:r w:rsidR="00345600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,п</w:t>
            </w:r>
            <w:proofErr w:type="gramEnd"/>
            <w:r w:rsidR="00345600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редназ-наченное</w:t>
            </w:r>
            <w:proofErr w:type="spellEnd"/>
            <w:r w:rsidR="00345600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 для нужд местного </w:t>
            </w:r>
            <w:proofErr w:type="spellStart"/>
            <w:r w:rsidR="00345600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самоуправле-ния</w:t>
            </w:r>
            <w:proofErr w:type="spellEnd"/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0A8" w:rsidRPr="00153B09" w:rsidRDefault="00D350A8" w:rsidP="00D350A8">
            <w:pPr>
              <w:pStyle w:val="a3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153B09">
              <w:rPr>
                <w:rFonts w:ascii="Times New Roman" w:hAnsi="Times New Roman"/>
                <w:sz w:val="28"/>
                <w:szCs w:val="28"/>
                <w:lang w:eastAsia="ar-SA"/>
              </w:rPr>
              <w:t>Саратовская область,</w:t>
            </w:r>
          </w:p>
          <w:p w:rsidR="00D350A8" w:rsidRPr="00153B09" w:rsidRDefault="00D350A8" w:rsidP="00D350A8">
            <w:pPr>
              <w:pStyle w:val="a3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proofErr w:type="spellStart"/>
            <w:r w:rsidRPr="00153B09">
              <w:rPr>
                <w:rFonts w:ascii="Times New Roman" w:hAnsi="Times New Roman"/>
                <w:sz w:val="28"/>
                <w:szCs w:val="28"/>
                <w:lang w:eastAsia="ar-SA"/>
              </w:rPr>
              <w:t>Новобурасский</w:t>
            </w:r>
            <w:proofErr w:type="spellEnd"/>
            <w:r w:rsidRPr="00153B09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 район, п. Динамовский, </w:t>
            </w:r>
          </w:p>
          <w:p w:rsidR="00D350A8" w:rsidRPr="00153B09" w:rsidRDefault="00D350A8" w:rsidP="00F36C6E">
            <w:pPr>
              <w:pStyle w:val="a3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8"/>
                <w:szCs w:val="28"/>
                <w:lang w:eastAsia="ar-SA"/>
              </w:rPr>
              <w:t>Ул</w:t>
            </w:r>
            <w:proofErr w:type="gramStart"/>
            <w:r>
              <w:rPr>
                <w:rFonts w:ascii="Times New Roman" w:hAnsi="Times New Roman"/>
                <w:sz w:val="28"/>
                <w:szCs w:val="28"/>
                <w:lang w:eastAsia="ar-SA"/>
              </w:rPr>
              <w:t>.М</w:t>
            </w:r>
            <w:proofErr w:type="gramEnd"/>
            <w:r>
              <w:rPr>
                <w:rFonts w:ascii="Times New Roman" w:hAnsi="Times New Roman"/>
                <w:sz w:val="28"/>
                <w:szCs w:val="28"/>
                <w:lang w:eastAsia="ar-SA"/>
              </w:rPr>
              <w:t>ирная.9а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350A8" w:rsidRDefault="00D350A8" w:rsidP="00F36C6E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Общая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площадь=</w:t>
            </w:r>
            <w:proofErr w:type="spellEnd"/>
          </w:p>
          <w:p w:rsidR="00D350A8" w:rsidRPr="00153B09" w:rsidRDefault="00D350A8" w:rsidP="00F36C6E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319,7кв.м.</w:t>
            </w:r>
          </w:p>
        </w:tc>
      </w:tr>
    </w:tbl>
    <w:p w:rsidR="00B26D55" w:rsidRDefault="00B26D55">
      <w:pPr>
        <w:spacing w:before="725" w:after="0" w:line="240" w:lineRule="atLeast"/>
        <w:ind w:right="62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sectPr w:rsidR="00B26D55" w:rsidSect="00153B09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A04C70"/>
    <w:multiLevelType w:val="hybridMultilevel"/>
    <w:tmpl w:val="398E8602"/>
    <w:lvl w:ilvl="0" w:tplc="976A255A">
      <w:start w:val="2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1273B8"/>
    <w:rsid w:val="0001010F"/>
    <w:rsid w:val="000120A8"/>
    <w:rsid w:val="00014D93"/>
    <w:rsid w:val="00036A9D"/>
    <w:rsid w:val="0004109E"/>
    <w:rsid w:val="00054BE5"/>
    <w:rsid w:val="0007114E"/>
    <w:rsid w:val="00093671"/>
    <w:rsid w:val="000947A2"/>
    <w:rsid w:val="000B03BC"/>
    <w:rsid w:val="000B41AA"/>
    <w:rsid w:val="000C2C96"/>
    <w:rsid w:val="00123BD2"/>
    <w:rsid w:val="001273B8"/>
    <w:rsid w:val="0015715E"/>
    <w:rsid w:val="00163561"/>
    <w:rsid w:val="00173706"/>
    <w:rsid w:val="001814FC"/>
    <w:rsid w:val="001A6106"/>
    <w:rsid w:val="001E69F9"/>
    <w:rsid w:val="0020305B"/>
    <w:rsid w:val="00220F41"/>
    <w:rsid w:val="002249A2"/>
    <w:rsid w:val="002406FA"/>
    <w:rsid w:val="0024498B"/>
    <w:rsid w:val="00245264"/>
    <w:rsid w:val="00255050"/>
    <w:rsid w:val="00257028"/>
    <w:rsid w:val="00275450"/>
    <w:rsid w:val="002D6029"/>
    <w:rsid w:val="002F7C98"/>
    <w:rsid w:val="003209EB"/>
    <w:rsid w:val="00345600"/>
    <w:rsid w:val="00347CD4"/>
    <w:rsid w:val="003838E8"/>
    <w:rsid w:val="003D6C18"/>
    <w:rsid w:val="004135B3"/>
    <w:rsid w:val="004265C7"/>
    <w:rsid w:val="00430718"/>
    <w:rsid w:val="0043527D"/>
    <w:rsid w:val="00450790"/>
    <w:rsid w:val="00495797"/>
    <w:rsid w:val="004C6283"/>
    <w:rsid w:val="004F7C61"/>
    <w:rsid w:val="0053152A"/>
    <w:rsid w:val="00543C79"/>
    <w:rsid w:val="00546400"/>
    <w:rsid w:val="00556967"/>
    <w:rsid w:val="005745BA"/>
    <w:rsid w:val="00582842"/>
    <w:rsid w:val="005A1EEC"/>
    <w:rsid w:val="005F58AE"/>
    <w:rsid w:val="0062143D"/>
    <w:rsid w:val="006317CB"/>
    <w:rsid w:val="006326A3"/>
    <w:rsid w:val="006355C2"/>
    <w:rsid w:val="006530A6"/>
    <w:rsid w:val="00687370"/>
    <w:rsid w:val="00695A6B"/>
    <w:rsid w:val="006A244B"/>
    <w:rsid w:val="00707808"/>
    <w:rsid w:val="00720F56"/>
    <w:rsid w:val="007316EC"/>
    <w:rsid w:val="0073176D"/>
    <w:rsid w:val="007744D0"/>
    <w:rsid w:val="007A573A"/>
    <w:rsid w:val="007E1225"/>
    <w:rsid w:val="007F430D"/>
    <w:rsid w:val="00811568"/>
    <w:rsid w:val="008B5CE3"/>
    <w:rsid w:val="008C3183"/>
    <w:rsid w:val="008D3FA7"/>
    <w:rsid w:val="00927F39"/>
    <w:rsid w:val="00932612"/>
    <w:rsid w:val="009571CA"/>
    <w:rsid w:val="00960756"/>
    <w:rsid w:val="00970A2D"/>
    <w:rsid w:val="00973882"/>
    <w:rsid w:val="009A0BAC"/>
    <w:rsid w:val="009B5C38"/>
    <w:rsid w:val="009D1274"/>
    <w:rsid w:val="009D2E65"/>
    <w:rsid w:val="00A02584"/>
    <w:rsid w:val="00A04987"/>
    <w:rsid w:val="00A11453"/>
    <w:rsid w:val="00A15B44"/>
    <w:rsid w:val="00A71750"/>
    <w:rsid w:val="00A94A46"/>
    <w:rsid w:val="00AD6009"/>
    <w:rsid w:val="00B21ABB"/>
    <w:rsid w:val="00B26D55"/>
    <w:rsid w:val="00B35C6D"/>
    <w:rsid w:val="00B42533"/>
    <w:rsid w:val="00B45174"/>
    <w:rsid w:val="00B71192"/>
    <w:rsid w:val="00B9612D"/>
    <w:rsid w:val="00C513D9"/>
    <w:rsid w:val="00C778C8"/>
    <w:rsid w:val="00C81D9D"/>
    <w:rsid w:val="00C90907"/>
    <w:rsid w:val="00C94832"/>
    <w:rsid w:val="00CA16B9"/>
    <w:rsid w:val="00CC1B5E"/>
    <w:rsid w:val="00CD3729"/>
    <w:rsid w:val="00CE49A8"/>
    <w:rsid w:val="00CF6419"/>
    <w:rsid w:val="00D06011"/>
    <w:rsid w:val="00D350A8"/>
    <w:rsid w:val="00D3796E"/>
    <w:rsid w:val="00D41170"/>
    <w:rsid w:val="00D4177F"/>
    <w:rsid w:val="00D4196C"/>
    <w:rsid w:val="00DA1760"/>
    <w:rsid w:val="00DF3BE1"/>
    <w:rsid w:val="00E04998"/>
    <w:rsid w:val="00E42762"/>
    <w:rsid w:val="00E52AF3"/>
    <w:rsid w:val="00E60B74"/>
    <w:rsid w:val="00E85DFC"/>
    <w:rsid w:val="00E86DB8"/>
    <w:rsid w:val="00EA2BF6"/>
    <w:rsid w:val="00EA55B9"/>
    <w:rsid w:val="00F010BF"/>
    <w:rsid w:val="00F32564"/>
    <w:rsid w:val="00F368AF"/>
    <w:rsid w:val="00F469D8"/>
    <w:rsid w:val="00F92835"/>
    <w:rsid w:val="00F97CDA"/>
    <w:rsid w:val="00FC5746"/>
    <w:rsid w:val="00FD2BEB"/>
    <w:rsid w:val="00FE2AFF"/>
    <w:rsid w:val="00FE59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before="725" w:line="240" w:lineRule="atLeast"/>
        <w:ind w:right="62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73B8"/>
    <w:pPr>
      <w:spacing w:before="0" w:after="200" w:line="276" w:lineRule="auto"/>
      <w:ind w:right="0"/>
      <w:jc w:val="left"/>
    </w:pPr>
    <w:rPr>
      <w:rFonts w:ascii="Calibri" w:eastAsia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1273B8"/>
    <w:pPr>
      <w:widowControl w:val="0"/>
      <w:autoSpaceDE w:val="0"/>
      <w:autoSpaceDN w:val="0"/>
      <w:adjustRightInd w:val="0"/>
      <w:spacing w:before="0" w:line="240" w:lineRule="auto"/>
      <w:ind w:right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uiPriority w:val="1"/>
    <w:qFormat/>
    <w:rsid w:val="001273B8"/>
    <w:pPr>
      <w:spacing w:before="0" w:line="240" w:lineRule="auto"/>
      <w:ind w:right="0"/>
      <w:jc w:val="left"/>
    </w:pPr>
    <w:rPr>
      <w:rFonts w:ascii="Calibri" w:eastAsia="Calibri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361</Words>
  <Characters>2059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2010-06-01T07:46:00Z</cp:lastPrinted>
  <dcterms:created xsi:type="dcterms:W3CDTF">2010-05-25T04:03:00Z</dcterms:created>
  <dcterms:modified xsi:type="dcterms:W3CDTF">2010-06-01T07:47:00Z</dcterms:modified>
</cp:coreProperties>
</file>